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8F" w:rsidRDefault="00065BFC">
      <w:r w:rsidRPr="00065B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88.2pt;margin-top:-69.6pt;width:609pt;height:787.2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" filled="f" stroked="f">
            <v:textbox>
              <w:txbxContent>
                <w:p w:rsidR="003618C2" w:rsidRDefault="003618C2" w:rsidP="003618C2">
                  <w:pPr>
                    <w:jc w:val="center"/>
                    <w:rPr>
                      <w:b/>
                      <w:color w:val="262626" w:themeColor="text1" w:themeTint="D9"/>
                      <w:sz w:val="72"/>
                      <w:szCs w:val="72"/>
                      <w:lang w:val="el-GR"/>
                    </w:rPr>
                  </w:pPr>
                </w:p>
                <w:p w:rsidR="00096255" w:rsidRPr="00BB3005" w:rsidRDefault="00096255" w:rsidP="003618C2">
                  <w:pPr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96"/>
                      <w:szCs w:val="96"/>
                      <w:lang w:val="el-GR"/>
                    </w:rPr>
                    <w:t xml:space="preserve">Πρόγραμμα </w:t>
                  </w:r>
                </w:p>
                <w:p w:rsidR="00096255" w:rsidRPr="00BB3005" w:rsidRDefault="00096255" w:rsidP="003618C2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lang w:val="el-GR"/>
                    </w:rPr>
                    <w:t>1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vertAlign w:val="superscript"/>
                      <w:lang w:val="el-GR"/>
                    </w:rPr>
                    <w:t>η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lang w:val="el-GR"/>
                    </w:rPr>
                    <w:t xml:space="preserve"> ημέρα, 28/12/2015</w:t>
                  </w:r>
                </w:p>
                <w:p w:rsidR="00096255" w:rsidRPr="00BB3005" w:rsidRDefault="00096255" w:rsidP="003618C2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08:00 -08:30 , Προσέλευση, </w:t>
                  </w: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08:30 -09:00 , Διαχωρισμός ανά ηλικία</w:t>
                  </w: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09:00 -09:15 , Ζέσταμα</w:t>
                  </w: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09:15 -11:15 , Προπόνηση σε 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stations</w:t>
                  </w: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11:15 -12:30 , Διαγωνιστικά παιχνίδια</w:t>
                  </w:r>
                </w:p>
                <w:p w:rsidR="00096255" w:rsidRPr="00BB3005" w:rsidRDefault="00096255" w:rsidP="0009625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12:30 -13:00 , Διάλειμμα (Τοστ, Χυμός) </w:t>
                  </w:r>
                </w:p>
                <w:p w:rsidR="00096255" w:rsidRPr="00096255" w:rsidRDefault="00096255" w:rsidP="00096255">
                  <w:pPr>
                    <w:rPr>
                      <w:b/>
                      <w:color w:val="262626" w:themeColor="text1" w:themeTint="D9"/>
                      <w:sz w:val="72"/>
                      <w:szCs w:val="72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13:00 -14:00 , Ομιλία καλεσμένου</w:t>
                  </w:r>
                </w:p>
                <w:p w:rsidR="00096255" w:rsidRDefault="00096255" w:rsidP="00096255">
                  <w:pPr>
                    <w:rPr>
                      <w:b/>
                      <w:color w:val="262626" w:themeColor="text1" w:themeTint="D9"/>
                      <w:sz w:val="72"/>
                      <w:szCs w:val="72"/>
                    </w:rPr>
                  </w:pPr>
                </w:p>
                <w:p w:rsidR="00BB3005" w:rsidRPr="00BB3005" w:rsidRDefault="00BB3005" w:rsidP="00BB3005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</w:rPr>
                    <w:t>2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vertAlign w:val="superscript"/>
                      <w:lang w:val="el-GR"/>
                    </w:rPr>
                    <w:t>η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lang w:val="el-GR"/>
                    </w:rPr>
                    <w:t xml:space="preserve"> ημέρα, 2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</w:rPr>
                    <w:t>9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u w:val="single"/>
                      <w:lang w:val="el-GR"/>
                    </w:rPr>
                    <w:t>/12/2015</w:t>
                  </w:r>
                </w:p>
                <w:p w:rsidR="00BB3005" w:rsidRPr="00BB3005" w:rsidRDefault="00BB3005" w:rsidP="00BB3005">
                  <w:pPr>
                    <w:jc w:val="center"/>
                    <w:rPr>
                      <w:b/>
                      <w:color w:val="262626" w:themeColor="text1" w:themeTint="D9"/>
                      <w:sz w:val="36"/>
                      <w:szCs w:val="36"/>
                    </w:rPr>
                  </w:pP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08:00 -08:30 , Προσέλευση, </w:t>
                  </w: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08:30 -08:45 , Ζέσταμα</w:t>
                  </w: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08:45 -10:15 , Προπόνηση σε 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stations</w:t>
                  </w: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10:15 -11:15 , Διαγωνιστικά παιχνίδια</w:t>
                  </w: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11:15 -12:15 , Διάλειμμα (Τοστ, Χυμός)</w:t>
                  </w:r>
                </w:p>
                <w:p w:rsidR="00BB3005" w:rsidRPr="00BB3005" w:rsidRDefault="00BB3005" w:rsidP="00BB3005">
                  <w:pP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12:15 -13:30 , Δι</w:t>
                  </w:r>
                  <w: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αγωνισμός 3 </w:t>
                  </w:r>
                  <w:r>
                    <w:rPr>
                      <w:b/>
                      <w:color w:val="262626" w:themeColor="text1" w:themeTint="D9"/>
                      <w:sz w:val="36"/>
                      <w:szCs w:val="36"/>
                    </w:rPr>
                    <w:t>on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 3  </w:t>
                  </w:r>
                </w:p>
                <w:p w:rsidR="00BB3005" w:rsidRPr="00096255" w:rsidRDefault="00BB3005" w:rsidP="00BB3005">
                  <w:pPr>
                    <w:rPr>
                      <w:b/>
                      <w:color w:val="262626" w:themeColor="text1" w:themeTint="D9"/>
                      <w:sz w:val="72"/>
                      <w:szCs w:val="72"/>
                      <w:lang w:val="el-GR"/>
                    </w:rPr>
                  </w:pP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13:</w:t>
                  </w:r>
                  <w:r w:rsidR="007E7A38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3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0 -14:</w:t>
                  </w:r>
                  <w:r w:rsidR="007E7A38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3</w:t>
                  </w:r>
                  <w:r w:rsidRPr="00BB3005"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 xml:space="preserve">0 , Ομιλία </w:t>
                  </w:r>
                  <w:r>
                    <w:rPr>
                      <w:b/>
                      <w:color w:val="262626" w:themeColor="text1" w:themeTint="D9"/>
                      <w:sz w:val="36"/>
                      <w:szCs w:val="36"/>
                      <w:lang w:val="el-GR"/>
                    </w:rPr>
                    <w:t>&amp; απονομή βραβείων.</w:t>
                  </w:r>
                </w:p>
                <w:p w:rsidR="00BB3005" w:rsidRPr="00BB3005" w:rsidRDefault="00BB3005" w:rsidP="00096255">
                  <w:pPr>
                    <w:rPr>
                      <w:b/>
                      <w:color w:val="262626" w:themeColor="text1" w:themeTint="D9"/>
                      <w:sz w:val="72"/>
                      <w:szCs w:val="72"/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sectPr w:rsidR="0055638F" w:rsidSect="00E65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EF" w:rsidRDefault="009B47EF" w:rsidP="003618C2">
      <w:pPr>
        <w:spacing w:after="0" w:line="240" w:lineRule="auto"/>
      </w:pPr>
      <w:r>
        <w:separator/>
      </w:r>
    </w:p>
  </w:endnote>
  <w:endnote w:type="continuationSeparator" w:id="0">
    <w:p w:rsidR="009B47EF" w:rsidRDefault="009B47EF" w:rsidP="0036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3618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3618C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361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EF" w:rsidRDefault="009B47EF" w:rsidP="003618C2">
      <w:pPr>
        <w:spacing w:after="0" w:line="240" w:lineRule="auto"/>
      </w:pPr>
      <w:r>
        <w:separator/>
      </w:r>
    </w:p>
  </w:footnote>
  <w:footnote w:type="continuationSeparator" w:id="0">
    <w:p w:rsidR="009B47EF" w:rsidRDefault="009B47EF" w:rsidP="0036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065BFC">
    <w:pPr>
      <w:pStyle w:val="a3"/>
    </w:pPr>
    <w:r w:rsidRPr="00065B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0799" o:spid="_x0000_s2050" type="#_x0000_t75" style="position:absolute;margin-left:0;margin-top:0;width:1157pt;height:947.85pt;z-index:-251657216;mso-position-horizontal:center;mso-position-horizontal-relative:margin;mso-position-vertical:center;mso-position-vertical-relative:margin" o:allowincell="f">
          <v:imagedata r:id="rId1" o:title="santa-basketbal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065BFC">
    <w:pPr>
      <w:pStyle w:val="a3"/>
    </w:pPr>
    <w:r w:rsidRPr="00065B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0800" o:spid="_x0000_s2051" type="#_x0000_t75" style="position:absolute;margin-left:0;margin-top:0;width:1157pt;height:947.85pt;z-index:-251656192;mso-position-horizontal:center;mso-position-horizontal-relative:margin;mso-position-vertical:center;mso-position-vertical-relative:margin" o:allowincell="f">
          <v:imagedata r:id="rId1" o:title="santa-basketbal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2" w:rsidRDefault="00065BFC">
    <w:pPr>
      <w:pStyle w:val="a3"/>
    </w:pPr>
    <w:r w:rsidRPr="00065B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0798" o:spid="_x0000_s2049" type="#_x0000_t75" style="position:absolute;margin-left:0;margin-top:0;width:1157pt;height:947.85pt;z-index:-251658240;mso-position-horizontal:center;mso-position-horizontal-relative:margin;mso-position-vertical:center;mso-position-vertical-relative:margin" o:allowincell="f">
          <v:imagedata r:id="rId1" o:title="santa-basketbal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18C2"/>
    <w:rsid w:val="000405BB"/>
    <w:rsid w:val="00065BFC"/>
    <w:rsid w:val="00096255"/>
    <w:rsid w:val="003618C2"/>
    <w:rsid w:val="00362B8E"/>
    <w:rsid w:val="00406E6F"/>
    <w:rsid w:val="00491737"/>
    <w:rsid w:val="0055638F"/>
    <w:rsid w:val="007E7A38"/>
    <w:rsid w:val="009B47EF"/>
    <w:rsid w:val="009C5E8B"/>
    <w:rsid w:val="00BB3005"/>
    <w:rsid w:val="00DD16A7"/>
    <w:rsid w:val="00E65DA7"/>
    <w:rsid w:val="00E9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8C2"/>
  </w:style>
  <w:style w:type="paragraph" w:styleId="a4">
    <w:name w:val="footer"/>
    <w:basedOn w:val="a"/>
    <w:link w:val="Char0"/>
    <w:uiPriority w:val="99"/>
    <w:unhideWhenUsed/>
    <w:rsid w:val="003618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Giannelis, Stelios</dc:creator>
  <cp:lastModifiedBy>Γιαννέλη</cp:lastModifiedBy>
  <cp:revision>3</cp:revision>
  <cp:lastPrinted>2015-12-12T21:35:00Z</cp:lastPrinted>
  <dcterms:created xsi:type="dcterms:W3CDTF">2015-12-12T21:35:00Z</dcterms:created>
  <dcterms:modified xsi:type="dcterms:W3CDTF">2015-12-12T21:36:00Z</dcterms:modified>
</cp:coreProperties>
</file>